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CA77"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2F4AAA0F" w:rsidR="00BF64AF" w:rsidRPr="00AF2604" w:rsidRDefault="00BF64AF" w:rsidP="00BF64AF">
      <w:pPr>
        <w:rPr>
          <w:rStyle w:val="BLOCKBOLD"/>
          <w:rFonts w:ascii="Arial" w:hAnsi="Arial" w:cs="Arial"/>
          <w:i/>
          <w:color w:val="0000FF"/>
        </w:rPr>
      </w:pPr>
      <w:r w:rsidRPr="00AF2604">
        <w:rPr>
          <w:rStyle w:val="BLOCKBOLD"/>
          <w:rFonts w:ascii="Arial" w:hAnsi="Arial" w:cs="Arial"/>
        </w:rPr>
        <w:t xml:space="preserve">PER </w:t>
      </w:r>
      <w:r w:rsidR="00AC6D27">
        <w:rPr>
          <w:rStyle w:val="BLOCKBOLD"/>
          <w:rFonts w:ascii="Arial" w:hAnsi="Arial" w:cs="Arial"/>
        </w:rPr>
        <w:t xml:space="preserve">la </w:t>
      </w:r>
      <w:r w:rsidR="00AC6D27" w:rsidRPr="00AC6D27">
        <w:rPr>
          <w:rStyle w:val="BLOCKBOLD"/>
          <w:rFonts w:ascii="Arial" w:hAnsi="Arial" w:cs="Arial"/>
        </w:rPr>
        <w:t>PROCEDURA APERTA PER L’APPALTO DELLA FORNITURA DI GAS DI LABORATORIO PER LA RICERCA E DEI SERVIZI CONNESSI E OPZIONALI PER LE UNIVERSITà E GLI ENTI DI RICERCA PUBBLICI - id 2906</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lastRenderedPageBreak/>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8C2DF" w14:textId="77777777" w:rsidR="00792CCB" w:rsidRDefault="00792CCB" w:rsidP="00BF64AF">
      <w:pPr>
        <w:spacing w:line="240" w:lineRule="auto"/>
      </w:pPr>
      <w:r>
        <w:separator/>
      </w:r>
    </w:p>
  </w:endnote>
  <w:endnote w:type="continuationSeparator" w:id="0">
    <w:p w14:paraId="23D41740" w14:textId="77777777" w:rsidR="00792CCB" w:rsidRDefault="00792CCB"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ED3E" w14:textId="77777777" w:rsidR="00DD2A42" w:rsidRDefault="00DD2A4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446958BF" w14:textId="410BDAE3" w:rsidR="005B08B6" w:rsidRPr="0053166D" w:rsidRDefault="005B08B6" w:rsidP="0053166D">
    <w:pPr>
      <w:pStyle w:val="Pidipagina"/>
      <w:rPr>
        <w:sz w:val="18"/>
        <w:szCs w:val="18"/>
      </w:rPr>
    </w:pPr>
    <w:r w:rsidRPr="0053166D">
      <w:rPr>
        <w:color w:val="auto"/>
        <w:sz w:val="18"/>
        <w:szCs w:val="18"/>
      </w:rPr>
      <w:t xml:space="preserve">Classificazione del documento: </w:t>
    </w:r>
    <w:r w:rsidR="00DD2A42">
      <w:rPr>
        <w:color w:val="auto"/>
        <w:sz w:val="18"/>
        <w:szCs w:val="18"/>
      </w:rPr>
      <w:t>A</w:t>
    </w:r>
    <w:r w:rsidR="006F3768">
      <w:rPr>
        <w:color w:val="auto"/>
        <w:sz w:val="18"/>
        <w:szCs w:val="18"/>
      </w:rPr>
      <w:t>mbito pubblico</w:t>
    </w:r>
  </w:p>
  <w:p w14:paraId="29241126" w14:textId="2BDF7375" w:rsidR="000341E3" w:rsidRPr="00EB56C7" w:rsidRDefault="00BF64AF" w:rsidP="0053166D">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21F64" w14:textId="77777777" w:rsidR="00DD2A42" w:rsidRDefault="00DD2A4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BF231" w14:textId="77777777" w:rsidR="00792CCB" w:rsidRDefault="00792CCB" w:rsidP="00BF64AF">
      <w:pPr>
        <w:spacing w:line="240" w:lineRule="auto"/>
      </w:pPr>
      <w:r>
        <w:separator/>
      </w:r>
    </w:p>
  </w:footnote>
  <w:footnote w:type="continuationSeparator" w:id="0">
    <w:p w14:paraId="74A48924" w14:textId="77777777" w:rsidR="00792CCB" w:rsidRDefault="00792CCB"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5DDD2" w14:textId="77777777" w:rsidR="00DD2A42" w:rsidRDefault="00DD2A4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42D93"/>
    <w:rsid w:val="00164CDB"/>
    <w:rsid w:val="00187196"/>
    <w:rsid w:val="002248AA"/>
    <w:rsid w:val="00236023"/>
    <w:rsid w:val="00240D21"/>
    <w:rsid w:val="002461F1"/>
    <w:rsid w:val="00276C54"/>
    <w:rsid w:val="0034478B"/>
    <w:rsid w:val="00371FDC"/>
    <w:rsid w:val="003C35EC"/>
    <w:rsid w:val="003E3D24"/>
    <w:rsid w:val="0044118E"/>
    <w:rsid w:val="00460877"/>
    <w:rsid w:val="0048210D"/>
    <w:rsid w:val="004E35E0"/>
    <w:rsid w:val="0053166D"/>
    <w:rsid w:val="005B08B6"/>
    <w:rsid w:val="0061633C"/>
    <w:rsid w:val="006F3768"/>
    <w:rsid w:val="007251BE"/>
    <w:rsid w:val="00765BAE"/>
    <w:rsid w:val="00792CCB"/>
    <w:rsid w:val="008557F1"/>
    <w:rsid w:val="00902256"/>
    <w:rsid w:val="009471E8"/>
    <w:rsid w:val="009F6194"/>
    <w:rsid w:val="00A132BC"/>
    <w:rsid w:val="00AB7D2D"/>
    <w:rsid w:val="00AC6D27"/>
    <w:rsid w:val="00AF2604"/>
    <w:rsid w:val="00B077A0"/>
    <w:rsid w:val="00B2397B"/>
    <w:rsid w:val="00B548FC"/>
    <w:rsid w:val="00BA5DCF"/>
    <w:rsid w:val="00BC5837"/>
    <w:rsid w:val="00BF64AF"/>
    <w:rsid w:val="00C573F5"/>
    <w:rsid w:val="00D7747A"/>
    <w:rsid w:val="00DD10CA"/>
    <w:rsid w:val="00DD2A42"/>
    <w:rsid w:val="00DE6F60"/>
    <w:rsid w:val="00E42CCE"/>
    <w:rsid w:val="00E63948"/>
    <w:rsid w:val="00E92957"/>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474</Words>
  <Characters>2964</Characters>
  <Application>Microsoft Office Word</Application>
  <DocSecurity>0</DocSecurity>
  <Lines>55</Lines>
  <Paragraphs>17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Ventriglia Elisabetta</cp:lastModifiedBy>
  <cp:revision>15</cp:revision>
  <dcterms:created xsi:type="dcterms:W3CDTF">2025-06-20T14:11:00Z</dcterms:created>
  <dcterms:modified xsi:type="dcterms:W3CDTF">2026-07-30T09:16:00Z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